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F744" w14:textId="77777777" w:rsidR="00EC799A" w:rsidRDefault="00E810D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EEE324" wp14:editId="358CA43C">
                <wp:simplePos x="0" y="0"/>
                <wp:positionH relativeFrom="margin">
                  <wp:posOffset>-438150</wp:posOffset>
                </wp:positionH>
                <wp:positionV relativeFrom="paragraph">
                  <wp:posOffset>66675</wp:posOffset>
                </wp:positionV>
                <wp:extent cx="6610985" cy="5067300"/>
                <wp:effectExtent l="19050" t="1905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50673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63716A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COOLBELLUP COMMUNITY SCHOOL AND COOLBELLUP LEARNING CENTRE P&amp;C ASSOCIATION INC.</w:t>
                            </w:r>
                          </w:p>
                          <w:p w14:paraId="1402B56B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15 WAVERLEY ROAD</w:t>
                            </w:r>
                          </w:p>
                          <w:p w14:paraId="46F68F68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COOLBELLUP WA 6163</w:t>
                            </w:r>
                          </w:p>
                          <w:p w14:paraId="7BE851D5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 xml:space="preserve">PH: 9337 3268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>FAX: 9337 3046</w:t>
                            </w:r>
                          </w:p>
                          <w:p w14:paraId="5A1420FF" w14:textId="77777777" w:rsidR="00DF5399" w:rsidRPr="00DF5399" w:rsidRDefault="00DF5399" w:rsidP="00DF5399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President: </w:t>
                            </w:r>
                            <w:proofErr w:type="spellStart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Ms</w:t>
                            </w:r>
                            <w:proofErr w:type="spellEnd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Allison Loo   </w:t>
                            </w:r>
                          </w:p>
                          <w:p w14:paraId="5142C96D" w14:textId="77777777" w:rsidR="00DF5399" w:rsidRPr="00DF5399" w:rsidRDefault="00DF5399" w:rsidP="00DF5399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Vice President: </w:t>
                            </w:r>
                            <w:proofErr w:type="spellStart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Yvette </w:t>
                            </w:r>
                            <w:proofErr w:type="spellStart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Terpolilli</w:t>
                            </w:r>
                            <w:proofErr w:type="spellEnd"/>
                          </w:p>
                          <w:p w14:paraId="0A363EEE" w14:textId="77777777" w:rsidR="00DF5399" w:rsidRPr="00DF5399" w:rsidRDefault="00DF5399" w:rsidP="00DF5399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Secretary: </w:t>
                            </w:r>
                            <w:proofErr w:type="spellStart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Ms</w:t>
                            </w:r>
                            <w:proofErr w:type="spellEnd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Lecia Horton</w:t>
                            </w:r>
                          </w:p>
                          <w:p w14:paraId="5E18EC41" w14:textId="77777777" w:rsidR="00DF5399" w:rsidRPr="00DF5399" w:rsidRDefault="00DF5399" w:rsidP="00DF5399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General Treasurer: </w:t>
                            </w:r>
                            <w:proofErr w:type="spellStart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Ms</w:t>
                            </w:r>
                            <w:proofErr w:type="spellEnd"/>
                            <w:r w:rsidRP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Lecia Horton</w:t>
                            </w:r>
                          </w:p>
                          <w:p w14:paraId="501C1B91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ABN: 82 909 449 957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</w:p>
                          <w:p w14:paraId="615A65E9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64048C7C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Dear Parents/Caregivers</w:t>
                            </w:r>
                          </w:p>
                          <w:p w14:paraId="1D8E6005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7A0653AA" w14:textId="06795761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 xml:space="preserve">Notice is hereby given that the Annual General Meeting of Coolbellup Community School and Coolbellup Learning Centre P&amp;C Assoc. Inc. will be held 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Wednesday 2</w:t>
                            </w:r>
                            <w:r w:rsidR="00DF5399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7</w:t>
                            </w:r>
                            <w:r w:rsidR="00DF5399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13"/>
                                <w:szCs w:val="13"/>
                                <w:vertAlign w:val="superscript"/>
                                <w14:ligatures w14:val="none"/>
                              </w:rPr>
                              <w:t xml:space="preserve">th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 xml:space="preserve">March at 9.00 am in the School </w:t>
                            </w:r>
                            <w:r w:rsidR="00DF5399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Boardroom.</w:t>
                            </w:r>
                          </w:p>
                          <w:p w14:paraId="5FC49545" w14:textId="7819E0ED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All financial members are eligible for positions and memberships fees ($1.00) can be paid prior to the meetings                commencement.</w:t>
                            </w:r>
                          </w:p>
                          <w:p w14:paraId="139F634B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64B0E4F3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Executive Positions Vacant: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Other Positions Vacant:</w:t>
                            </w:r>
                          </w:p>
                          <w:p w14:paraId="714C1AA9" w14:textId="04D53AD5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Uniform Shop Co-ordinator</w:t>
                            </w:r>
                          </w:p>
                          <w:p w14:paraId="0FA7C42D" w14:textId="37252C98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Vice President x2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="00DF5399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Book club co-ordinator</w:t>
                            </w:r>
                          </w:p>
                          <w:p w14:paraId="385DCB15" w14:textId="6616695E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Treasurer- General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</w:p>
                          <w:p w14:paraId="0144ABBD" w14:textId="10CD82F2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Secretary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427D3399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Executive Committee x5</w:t>
                            </w:r>
                          </w:p>
                          <w:p w14:paraId="5831486D" w14:textId="77777777" w:rsidR="00E810D8" w:rsidRDefault="00E810D8" w:rsidP="00E810D8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75B46CB7" w14:textId="77777777" w:rsidR="00E810D8" w:rsidRDefault="00E810D8" w:rsidP="00E810D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Nominations can be left at the Community Room and Front Office prior to the meeting, but you must attend the AGM.</w:t>
                            </w:r>
                          </w:p>
                          <w:p w14:paraId="25BB90A2" w14:textId="77777777" w:rsidR="00E810D8" w:rsidRDefault="00E810D8" w:rsidP="00E810D8">
                            <w:pPr>
                              <w:spacing w:after="0"/>
                              <w:rPr>
                                <w:rFonts w:ascii="Arial Unicode MS" w:hAnsi="Arial Unicode MS"/>
                                <w:color w:val="0000CC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Both nominator and nominee must be financial members to be eligible. You can nominate on the day. Nomination form over the page.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E3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5.25pt;width:520.55pt;height:39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" filled="f" strokecolor="#f60" strokeweight="3pt" insetpen="t">
                <v:shadow color="#ccc"/>
                <v:textbox inset="2.88pt,2.88pt,2.88pt,2.88pt">
                  <w:txbxContent>
                    <w:p w14:paraId="3A63716A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COOLBELLUP COMMUNITY SCHOOL AND COOLBELLUP LEARNING CENTRE P&amp;C ASSOCIATION INC.</w:t>
                      </w:r>
                    </w:p>
                    <w:p w14:paraId="1402B56B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15 WAVERLEY ROAD</w:t>
                      </w:r>
                    </w:p>
                    <w:p w14:paraId="46F68F68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COOLBELLUP WA 6163</w:t>
                      </w:r>
                    </w:p>
                    <w:p w14:paraId="7BE851D5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 xml:space="preserve">PH: 9337 3268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  <w:t>FAX: 9337 3046</w:t>
                      </w:r>
                    </w:p>
                    <w:p w14:paraId="5A1420FF" w14:textId="77777777" w:rsidR="00DF5399" w:rsidRPr="00DF5399" w:rsidRDefault="00DF5399" w:rsidP="00DF5399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President: </w:t>
                      </w:r>
                      <w:proofErr w:type="spellStart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>Ms</w:t>
                      </w:r>
                      <w:proofErr w:type="spellEnd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Allison Loo   </w:t>
                      </w:r>
                    </w:p>
                    <w:p w14:paraId="5142C96D" w14:textId="77777777" w:rsidR="00DF5399" w:rsidRPr="00DF5399" w:rsidRDefault="00DF5399" w:rsidP="00DF5399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Vice President: </w:t>
                      </w:r>
                      <w:proofErr w:type="spellStart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Yvette </w:t>
                      </w:r>
                      <w:proofErr w:type="spellStart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>Terpolilli</w:t>
                      </w:r>
                      <w:proofErr w:type="spellEnd"/>
                    </w:p>
                    <w:p w14:paraId="0A363EEE" w14:textId="77777777" w:rsidR="00DF5399" w:rsidRPr="00DF5399" w:rsidRDefault="00DF5399" w:rsidP="00DF5399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Secretary: </w:t>
                      </w:r>
                      <w:proofErr w:type="spellStart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>Ms</w:t>
                      </w:r>
                      <w:proofErr w:type="spellEnd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Lecia Horton</w:t>
                      </w:r>
                    </w:p>
                    <w:p w14:paraId="5E18EC41" w14:textId="77777777" w:rsidR="00DF5399" w:rsidRPr="00DF5399" w:rsidRDefault="00DF5399" w:rsidP="00DF5399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General Treasurer: </w:t>
                      </w:r>
                      <w:proofErr w:type="spellStart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>Ms</w:t>
                      </w:r>
                      <w:proofErr w:type="spellEnd"/>
                      <w:r w:rsidRP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Lecia Horton</w:t>
                      </w:r>
                    </w:p>
                    <w:p w14:paraId="501C1B91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ABN: 82 909 449 957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</w:p>
                    <w:p w14:paraId="615A65E9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64048C7C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Dear Parents/Caregivers</w:t>
                      </w:r>
                    </w:p>
                    <w:p w14:paraId="1D8E6005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7A0653AA" w14:textId="06795761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 xml:space="preserve">Notice is hereby given that the Annual General Meeting of Coolbellup Community School and Coolbellup Learning Centre P&amp;C Assoc. Inc. will be held on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Wednesday 2</w:t>
                      </w:r>
                      <w:r w:rsidR="00DF5399"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7</w:t>
                      </w:r>
                      <w:r w:rsidR="00DF5399">
                        <w:rPr>
                          <w:rFonts w:ascii="Calibri" w:hAnsi="Calibri" w:cs="Calibri"/>
                          <w:b/>
                          <w:bCs/>
                          <w:kern w:val="24"/>
                          <w:sz w:val="13"/>
                          <w:szCs w:val="13"/>
                          <w:vertAlign w:val="superscript"/>
                          <w14:ligatures w14:val="none"/>
                        </w:rPr>
                        <w:t xml:space="preserve">th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 xml:space="preserve">March at 9.00 am in the School </w:t>
                      </w:r>
                      <w:r w:rsidR="00DF5399"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Boardroom.</w:t>
                      </w:r>
                    </w:p>
                    <w:p w14:paraId="5FC49545" w14:textId="7819E0ED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All financial members are eligible for positions and memberships fees ($1.00) can be paid prior to the meetings                commencement.</w:t>
                      </w:r>
                    </w:p>
                    <w:p w14:paraId="139F634B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64B0E4F3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u w:val="single"/>
                          <w14:ligatures w14:val="none"/>
                        </w:rPr>
                        <w:t>Executive Positions Vacant:</w:t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u w:val="single"/>
                          <w14:ligatures w14:val="none"/>
                        </w:rPr>
                        <w:t>Other Positions Vacant:</w:t>
                      </w:r>
                    </w:p>
                    <w:p w14:paraId="714C1AA9" w14:textId="04D53AD5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President</w:t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Uniform Shop Co-ordinator</w:t>
                      </w:r>
                    </w:p>
                    <w:p w14:paraId="0FA7C42D" w14:textId="37252C98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Vice President x2</w:t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="00DF5399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Book club co-ordinator</w:t>
                      </w:r>
                    </w:p>
                    <w:p w14:paraId="385DCB15" w14:textId="6616695E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Treasurer- General</w:t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</w:p>
                    <w:p w14:paraId="0144ABBD" w14:textId="10CD82F2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Secretary</w:t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bookmarkStart w:id="1" w:name="_GoBack"/>
                      <w:bookmarkEnd w:id="1"/>
                    </w:p>
                    <w:p w14:paraId="427D3399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Executive Committee x5</w:t>
                      </w:r>
                    </w:p>
                    <w:p w14:paraId="5831486D" w14:textId="77777777" w:rsidR="00E810D8" w:rsidRDefault="00E810D8" w:rsidP="00E810D8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75B46CB7" w14:textId="77777777" w:rsidR="00E810D8" w:rsidRDefault="00E810D8" w:rsidP="00E810D8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Nominations can be left at the Community Room and Front Office prior to the meeting, but you must attend the AGM.</w:t>
                      </w:r>
                    </w:p>
                    <w:p w14:paraId="25BB90A2" w14:textId="77777777" w:rsidR="00E810D8" w:rsidRDefault="00E810D8" w:rsidP="00E810D8">
                      <w:pPr>
                        <w:spacing w:after="0"/>
                        <w:rPr>
                          <w:rFonts w:ascii="Arial Unicode MS" w:hAnsi="Arial Unicode MS"/>
                          <w:color w:val="0000CC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Both nominator and nominee must be financial members to be eligible. You can nominate on the day. Nomination form over the page.</w:t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F856890" wp14:editId="6C094330">
            <wp:simplePos x="0" y="0"/>
            <wp:positionH relativeFrom="column">
              <wp:posOffset>4086225</wp:posOffset>
            </wp:positionH>
            <wp:positionV relativeFrom="paragraph">
              <wp:posOffset>295275</wp:posOffset>
            </wp:positionV>
            <wp:extent cx="1877695" cy="134112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53"/>
    <w:rsid w:val="001F5553"/>
    <w:rsid w:val="00DA1777"/>
    <w:rsid w:val="00DF5399"/>
    <w:rsid w:val="00E810D8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0186"/>
  <w15:chartTrackingRefBased/>
  <w15:docId w15:val="{1B9FC2A8-3906-4307-91A4-954D6C3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0D8"/>
    <w:pPr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Department of Education Western Australia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WINROW Pauline [Coolbellup Learning Centre]</dc:creator>
  <cp:keywords/>
  <dc:description/>
  <cp:lastModifiedBy>Michaela Driessen</cp:lastModifiedBy>
  <cp:revision>2</cp:revision>
  <dcterms:created xsi:type="dcterms:W3CDTF">2019-03-02T08:11:00Z</dcterms:created>
  <dcterms:modified xsi:type="dcterms:W3CDTF">2019-03-02T08:11:00Z</dcterms:modified>
</cp:coreProperties>
</file>